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5D" w:rsidRDefault="00302F0C">
      <w:pPr>
        <w:spacing w:after="32" w:line="259" w:lineRule="auto"/>
        <w:ind w:left="0" w:firstLine="0"/>
      </w:pPr>
      <w:r>
        <w:rPr>
          <w:sz w:val="16"/>
        </w:rPr>
        <w:t xml:space="preserve"> </w:t>
      </w:r>
    </w:p>
    <w:p w:rsidR="00763E5D" w:rsidRDefault="00585B97" w:rsidP="004815C3">
      <w:pPr>
        <w:ind w:left="-5"/>
        <w:jc w:val="both"/>
      </w:pPr>
      <w:r>
        <w:t xml:space="preserve">MINUTES OF THE </w:t>
      </w:r>
      <w:r w:rsidR="001A2AAF">
        <w:t>3r</w:t>
      </w:r>
      <w:r w:rsidR="006031BA">
        <w:t>d</w:t>
      </w:r>
      <w:r w:rsidR="00302F0C">
        <w:t xml:space="preserve"> QUARTER BLH</w:t>
      </w:r>
      <w:r w:rsidR="0004375B">
        <w:t xml:space="preserve">A </w:t>
      </w:r>
      <w:r>
        <w:t>BOARD MEETING HELD ON WEDNE</w:t>
      </w:r>
      <w:r w:rsidR="00A6507E">
        <w:t xml:space="preserve">SDAY, </w:t>
      </w:r>
      <w:r w:rsidR="001A2AAF">
        <w:t>OCTOBER 7</w:t>
      </w:r>
      <w:r w:rsidR="006031BA">
        <w:t xml:space="preserve">, </w:t>
      </w:r>
      <w:r w:rsidR="001A2AAF">
        <w:t>2020 VIA ZOOM MEETING HOSTED BY JASON STRATTON</w:t>
      </w:r>
      <w:proofErr w:type="gramStart"/>
      <w:r w:rsidR="001A2AAF">
        <w:t>.</w:t>
      </w:r>
      <w:r w:rsidR="00302F0C">
        <w:t>.</w:t>
      </w:r>
      <w:proofErr w:type="gramEnd"/>
      <w:r w:rsidR="00302F0C">
        <w:t xml:space="preserve"> </w:t>
      </w:r>
    </w:p>
    <w:p w:rsidR="00763E5D" w:rsidRPr="004E5916" w:rsidRDefault="00302F0C">
      <w:pPr>
        <w:spacing w:after="0" w:line="259" w:lineRule="auto"/>
        <w:ind w:left="0" w:firstLine="0"/>
        <w:rPr>
          <w:sz w:val="16"/>
          <w:szCs w:val="16"/>
        </w:rPr>
      </w:pPr>
      <w:r>
        <w:t xml:space="preserve"> </w:t>
      </w:r>
    </w:p>
    <w:p w:rsidR="008843ED" w:rsidRDefault="00187932" w:rsidP="008843ED">
      <w:pPr>
        <w:ind w:left="-5"/>
      </w:pPr>
      <w:r>
        <w:t>Terri</w:t>
      </w:r>
      <w:r w:rsidR="00302F0C">
        <w:t xml:space="preserve"> cal</w:t>
      </w:r>
      <w:r w:rsidR="000E185C">
        <w:t xml:space="preserve">led the meeting to order at </w:t>
      </w:r>
      <w:r>
        <w:t>7</w:t>
      </w:r>
      <w:r w:rsidR="001A2AAF">
        <w:t>:01</w:t>
      </w:r>
      <w:r w:rsidR="006031BA">
        <w:t xml:space="preserve"> PM with </w:t>
      </w:r>
      <w:r w:rsidR="001A2AAF">
        <w:t>5</w:t>
      </w:r>
      <w:r w:rsidR="000E185C">
        <w:t xml:space="preserve"> </w:t>
      </w:r>
      <w:r w:rsidR="00B02D7F">
        <w:t>members</w:t>
      </w:r>
      <w:r>
        <w:t xml:space="preserve"> of the Board (</w:t>
      </w:r>
      <w:r w:rsidR="00A6507E">
        <w:t>Craig Hawkins</w:t>
      </w:r>
      <w:r w:rsidR="001A2AAF">
        <w:t xml:space="preserve">, </w:t>
      </w:r>
      <w:r w:rsidR="00302F0C">
        <w:t xml:space="preserve">Phil </w:t>
      </w:r>
      <w:proofErr w:type="spellStart"/>
      <w:r w:rsidR="00302F0C">
        <w:t>Krason</w:t>
      </w:r>
      <w:proofErr w:type="spellEnd"/>
      <w:r w:rsidR="00302F0C">
        <w:t xml:space="preserve">, </w:t>
      </w:r>
      <w:r w:rsidR="008C72E0">
        <w:t xml:space="preserve">Terri </w:t>
      </w:r>
      <w:proofErr w:type="spellStart"/>
      <w:r w:rsidR="008C72E0">
        <w:t>Singelyn-Jarosz</w:t>
      </w:r>
      <w:proofErr w:type="spellEnd"/>
      <w:r w:rsidR="006031BA">
        <w:t>, Jason Stratton</w:t>
      </w:r>
      <w:r w:rsidR="00585B97">
        <w:t xml:space="preserve"> </w:t>
      </w:r>
      <w:r w:rsidR="00A6507E">
        <w:t>and Ginny Webster-Smith</w:t>
      </w:r>
      <w:r w:rsidR="00FD34AD">
        <w:t>)</w:t>
      </w:r>
      <w:r w:rsidR="00302F0C">
        <w:t xml:space="preserve"> in attendance</w:t>
      </w:r>
      <w:r w:rsidR="005F49AA">
        <w:t xml:space="preserve">.  </w:t>
      </w:r>
      <w:r w:rsidR="000E185C">
        <w:t xml:space="preserve"> </w:t>
      </w:r>
      <w:r>
        <w:t>P</w:t>
      </w:r>
      <w:r w:rsidR="000E185C">
        <w:t>rior to the meeting, attendees received</w:t>
      </w:r>
      <w:r w:rsidR="003737B4">
        <w:t xml:space="preserve"> copies of the </w:t>
      </w:r>
      <w:r w:rsidR="000E185C">
        <w:t>tentative a</w:t>
      </w:r>
      <w:r w:rsidR="003737B4">
        <w:t xml:space="preserve">genda and the minutes from the </w:t>
      </w:r>
      <w:r w:rsidR="005F49AA">
        <w:t>6/24</w:t>
      </w:r>
      <w:r w:rsidR="006031BA">
        <w:t>/2020 meeting</w:t>
      </w:r>
      <w:r w:rsidR="005F49AA">
        <w:t>.  The 6/24 minutes were approved.</w:t>
      </w:r>
      <w:r w:rsidR="008843ED">
        <w:t xml:space="preserve"> </w:t>
      </w:r>
    </w:p>
    <w:p w:rsidR="00993D4F" w:rsidRPr="00CE567C" w:rsidRDefault="00993D4F">
      <w:pPr>
        <w:ind w:left="-5"/>
        <w:rPr>
          <w:b/>
          <w:sz w:val="16"/>
          <w:szCs w:val="16"/>
        </w:rPr>
      </w:pPr>
    </w:p>
    <w:p w:rsidR="000207E7" w:rsidRPr="00993D4F" w:rsidRDefault="00993D4F">
      <w:pPr>
        <w:ind w:left="-5"/>
        <w:rPr>
          <w:b/>
        </w:rPr>
      </w:pPr>
      <w:r w:rsidRPr="00993D4F">
        <w:rPr>
          <w:b/>
        </w:rPr>
        <w:t>FINANCIAL REVIEW</w:t>
      </w:r>
      <w:r w:rsidR="003737B4" w:rsidRPr="00993D4F">
        <w:rPr>
          <w:b/>
        </w:rPr>
        <w:t xml:space="preserve">  </w:t>
      </w:r>
    </w:p>
    <w:p w:rsidR="00DC2200" w:rsidRDefault="00A6507E">
      <w:pPr>
        <w:ind w:left="-5"/>
      </w:pPr>
      <w:r>
        <w:t>Ginny</w:t>
      </w:r>
      <w:r w:rsidR="00302F0C">
        <w:t xml:space="preserve"> reviewed the</w:t>
      </w:r>
      <w:r w:rsidR="00BB09C0">
        <w:t xml:space="preserve"> </w:t>
      </w:r>
      <w:r w:rsidR="005F49AA">
        <w:t>current financial information</w:t>
      </w:r>
      <w:r w:rsidR="00F531B6">
        <w:t>.</w:t>
      </w:r>
      <w:r w:rsidR="006031BA">
        <w:t xml:space="preserve"> </w:t>
      </w:r>
      <w:r w:rsidR="00F531B6">
        <w:t xml:space="preserve"> </w:t>
      </w:r>
      <w:r w:rsidR="00593877">
        <w:t xml:space="preserve">The 2020 dues collection is </w:t>
      </w:r>
      <w:r w:rsidR="005F49AA">
        <w:t>complete</w:t>
      </w:r>
      <w:r w:rsidR="008843ED">
        <w:t xml:space="preserve">.  </w:t>
      </w:r>
      <w:r w:rsidR="00DC2200">
        <w:t xml:space="preserve">The last </w:t>
      </w:r>
      <w:proofErr w:type="spellStart"/>
      <w:r w:rsidR="00DC2200">
        <w:t>LakePro</w:t>
      </w:r>
      <w:proofErr w:type="spellEnd"/>
      <w:r w:rsidR="00DC2200">
        <w:t xml:space="preserve"> invoice and the Post Office renewal invoice will be paid within the next few days.  The June 30</w:t>
      </w:r>
      <w:r w:rsidR="00DC2200" w:rsidRPr="00DC2200">
        <w:rPr>
          <w:vertAlign w:val="superscript"/>
        </w:rPr>
        <w:t>th</w:t>
      </w:r>
      <w:r w:rsidR="00DC2200">
        <w:t xml:space="preserve"> financial data was previously approved by the Board and has been posted on the website. </w:t>
      </w:r>
      <w:r w:rsidR="008843ED">
        <w:t xml:space="preserve"> </w:t>
      </w:r>
      <w:r w:rsidR="00DC2200">
        <w:t>Updated financial data will be prepared and emailed to the membership just prior to the 10/28 membership meeting.</w:t>
      </w:r>
    </w:p>
    <w:p w:rsidR="00DC2200" w:rsidRDefault="00DC2200">
      <w:pPr>
        <w:ind w:left="-5"/>
      </w:pPr>
    </w:p>
    <w:p w:rsidR="00763E5D" w:rsidRDefault="00302F0C">
      <w:pPr>
        <w:ind w:left="-5"/>
        <w:rPr>
          <w:b/>
        </w:rPr>
      </w:pPr>
      <w:r>
        <w:rPr>
          <w:b/>
        </w:rPr>
        <w:t>OLD BUSINESS</w:t>
      </w:r>
    </w:p>
    <w:p w:rsidR="00805013" w:rsidRDefault="00DC2200">
      <w:pPr>
        <w:ind w:left="-5"/>
      </w:pPr>
      <w:r>
        <w:t xml:space="preserve">Due to the pandemic, no new Social Committee events have been </w:t>
      </w:r>
      <w:r w:rsidR="00805013">
        <w:t>planned for the balance of 2020.</w:t>
      </w:r>
    </w:p>
    <w:p w:rsidR="003707FD" w:rsidRDefault="00886D63">
      <w:pPr>
        <w:ind w:left="-5"/>
      </w:pPr>
      <w:r>
        <w:t xml:space="preserve">The </w:t>
      </w:r>
      <w:r w:rsidR="00805013">
        <w:t xml:space="preserve">10/28 General Membership Meeting will be conducted via Zoom.  We will request email addresses from new members and any others who have not previously provided email addresses to the Association.  We hope to identify members in attendance at the Zoom meeting and </w:t>
      </w:r>
      <w:r w:rsidR="003707FD">
        <w:t>provide them a $25 credit towards their 2021 membership due</w:t>
      </w:r>
      <w:r w:rsidR="0064781D">
        <w:t>s</w:t>
      </w:r>
      <w:r w:rsidR="003707FD">
        <w:t xml:space="preserve">.  Elections must be held for 4 open director positions.  </w:t>
      </w:r>
      <w:r w:rsidR="001F634C">
        <w:t>Several candidates have volunteered to be on the ballot.</w:t>
      </w:r>
    </w:p>
    <w:p w:rsidR="001F634C" w:rsidRDefault="001F634C">
      <w:pPr>
        <w:ind w:left="-5"/>
      </w:pPr>
      <w:r>
        <w:t xml:space="preserve">Thanks to the volunteers who cleaned up the </w:t>
      </w:r>
      <w:proofErr w:type="spellStart"/>
      <w:r>
        <w:t>Lakepoint</w:t>
      </w:r>
      <w:proofErr w:type="spellEnd"/>
      <w:r>
        <w:t xml:space="preserve"> Court island on July 11</w:t>
      </w:r>
      <w:r w:rsidRPr="001F634C">
        <w:rPr>
          <w:vertAlign w:val="superscript"/>
        </w:rPr>
        <w:t>th</w:t>
      </w:r>
      <w:r>
        <w:t xml:space="preserve">. </w:t>
      </w:r>
      <w:r w:rsidR="00C236A2">
        <w:t xml:space="preserve">  Photos will</w:t>
      </w:r>
      <w:r>
        <w:t xml:space="preserve"> be shared soon.</w:t>
      </w:r>
    </w:p>
    <w:p w:rsidR="001F634C" w:rsidRDefault="001F634C">
      <w:pPr>
        <w:ind w:left="-5"/>
      </w:pPr>
      <w:r>
        <w:t>Camera/Trail Cam decisions tabled until next Board meeting.</w:t>
      </w:r>
    </w:p>
    <w:p w:rsidR="00101C26" w:rsidRDefault="00101C26">
      <w:pPr>
        <w:ind w:left="-5"/>
      </w:pPr>
      <w:r>
        <w:t>Our front entrance Christmas Lights have deteriorated.   New Green &amp; White LED lights will be purchased.</w:t>
      </w:r>
    </w:p>
    <w:p w:rsidR="00C236A2" w:rsidRDefault="00C236A2">
      <w:pPr>
        <w:ind w:left="-5"/>
      </w:pPr>
      <w:r>
        <w:t>The sidewalk water valve issue has been referred to the Department of Public Works</w:t>
      </w:r>
    </w:p>
    <w:p w:rsidR="001F634C" w:rsidRDefault="001F634C">
      <w:pPr>
        <w:ind w:left="-5"/>
      </w:pPr>
      <w:r>
        <w:t>The foot traffic at the south end of Ben Franklin</w:t>
      </w:r>
      <w:r w:rsidR="00C236A2">
        <w:t xml:space="preserve"> is not currently an issue.</w:t>
      </w:r>
    </w:p>
    <w:p w:rsidR="00C236A2" w:rsidRDefault="00C236A2">
      <w:pPr>
        <w:ind w:left="-5"/>
      </w:pPr>
      <w:r>
        <w:t>The landscape complaint on Kramer has not been resolved.  After being fined $25, the owner has committed to correct the situation, but it hasn’t happened yet.</w:t>
      </w:r>
    </w:p>
    <w:p w:rsidR="00FC5B72" w:rsidRDefault="00101C26" w:rsidP="00C236A2">
      <w:pPr>
        <w:spacing w:after="9" w:line="259" w:lineRule="auto"/>
        <w:ind w:left="0" w:firstLine="0"/>
      </w:pPr>
      <w:r>
        <w:t>Ray Kamp &amp; Greg Gilbert will review all Snow Removal proposals and make a recommendation to the Board.</w:t>
      </w:r>
    </w:p>
    <w:p w:rsidR="00FC5B72" w:rsidRDefault="00FC5B72" w:rsidP="00C236A2">
      <w:pPr>
        <w:spacing w:after="9" w:line="259" w:lineRule="auto"/>
        <w:ind w:left="0" w:firstLine="0"/>
      </w:pPr>
      <w:r>
        <w:t>Paperless Communication efforts will continue.</w:t>
      </w:r>
    </w:p>
    <w:p w:rsidR="00C236A2" w:rsidRDefault="00FC5B72" w:rsidP="00C236A2">
      <w:pPr>
        <w:spacing w:after="9" w:line="259" w:lineRule="auto"/>
        <w:ind w:left="0" w:firstLine="0"/>
      </w:pPr>
      <w:r>
        <w:t>We plan to participate in the Christmas Lighting contest again this year with the Franklin Meadows</w:t>
      </w:r>
      <w:r w:rsidR="00101C26">
        <w:t xml:space="preserve"> </w:t>
      </w:r>
      <w:r>
        <w:t>Association.</w:t>
      </w:r>
    </w:p>
    <w:p w:rsidR="00BE33C7" w:rsidRDefault="00BE33C7" w:rsidP="00BE33C7">
      <w:pPr>
        <w:ind w:left="-5"/>
      </w:pPr>
    </w:p>
    <w:p w:rsidR="00D21F88" w:rsidRDefault="00302F0C">
      <w:pPr>
        <w:ind w:left="-5"/>
        <w:rPr>
          <w:b/>
        </w:rPr>
      </w:pPr>
      <w:r>
        <w:rPr>
          <w:b/>
        </w:rPr>
        <w:t>NEW BUSINESS</w:t>
      </w:r>
    </w:p>
    <w:p w:rsidR="00FC5B72" w:rsidRDefault="00FC5B72" w:rsidP="00FC5B72">
      <w:pPr>
        <w:spacing w:after="9" w:line="259" w:lineRule="auto"/>
        <w:ind w:left="0" w:firstLine="0"/>
      </w:pPr>
      <w:r>
        <w:t xml:space="preserve">A meeting was held with the Lake Chairpersons to see what efforts the Board can assist them with.  </w:t>
      </w:r>
      <w:r w:rsidR="00683C99">
        <w:t xml:space="preserve">There is a need for an </w:t>
      </w:r>
      <w:r w:rsidR="009A78B1">
        <w:t>additional member on Bannister L</w:t>
      </w:r>
      <w:r w:rsidR="00683C99">
        <w:t>ake to be trained in Goose Management.  There is a need for equipment replacement on Hawkins Lake.  If necessary, the Board approved an advance of up to $5,000 to offset the initial cost and be repaid without any increase in lake maintenance dues.</w:t>
      </w:r>
      <w:r w:rsidR="009A78B1">
        <w:t xml:space="preserve">  </w:t>
      </w:r>
      <w:r w:rsidR="00683C99">
        <w:t xml:space="preserve"> </w:t>
      </w:r>
      <w:r w:rsidR="009A78B1">
        <w:t xml:space="preserve">Lake residents are concerned about the use of chemicals.  </w:t>
      </w:r>
      <w:r w:rsidR="00683C99">
        <w:t>The Summer Newsletter reminded lake residents that beach maintenance is their responsibility, and that fishing is Catch &amp; Release only.</w:t>
      </w:r>
    </w:p>
    <w:p w:rsidR="00FC5B72" w:rsidRDefault="00E5678B">
      <w:pPr>
        <w:ind w:left="-5"/>
      </w:pPr>
      <w:r>
        <w:t>An o</w:t>
      </w:r>
      <w:r w:rsidR="003E7FB7">
        <w:t>n</w:t>
      </w:r>
      <w:r w:rsidR="00683C99">
        <w:t xml:space="preserve">line </w:t>
      </w:r>
      <w:r w:rsidR="00683C99" w:rsidRPr="00683C99">
        <w:t>Fall Newsletter is being planned for November.  Topics should be submitted to Craig Hawkins.</w:t>
      </w:r>
    </w:p>
    <w:p w:rsidR="000930D6" w:rsidRPr="00683C99" w:rsidRDefault="000930D6">
      <w:pPr>
        <w:ind w:left="-5"/>
      </w:pPr>
      <w:r>
        <w:t xml:space="preserve">An </w:t>
      </w:r>
      <w:r w:rsidR="00E5678B">
        <w:t>o</w:t>
      </w:r>
      <w:r w:rsidR="003E7FB7">
        <w:t>n</w:t>
      </w:r>
      <w:r>
        <w:t>line payment system may be available through Huntington Bank by the end of the year.</w:t>
      </w:r>
    </w:p>
    <w:p w:rsidR="00E5678B" w:rsidRDefault="009A30E0" w:rsidP="005556D0">
      <w:pPr>
        <w:spacing w:after="9" w:line="259" w:lineRule="auto"/>
        <w:ind w:left="0" w:firstLine="0"/>
      </w:pPr>
      <w:r>
        <w:t>The Board has not received any</w:t>
      </w:r>
      <w:r w:rsidR="00506985">
        <w:t xml:space="preserve"> new</w:t>
      </w:r>
      <w:r w:rsidR="00E5678B">
        <w:t xml:space="preserve"> formal complaints.</w:t>
      </w:r>
    </w:p>
    <w:p w:rsidR="00DA0905" w:rsidRDefault="00DA0905" w:rsidP="005556D0">
      <w:pPr>
        <w:spacing w:after="9" w:line="259" w:lineRule="auto"/>
        <w:ind w:left="0" w:firstLine="0"/>
      </w:pPr>
      <w:r>
        <w:t>There are no</w:t>
      </w:r>
      <w:r w:rsidR="00007E40">
        <w:t xml:space="preserve"> open Architectural Submissions at this time.</w:t>
      </w:r>
    </w:p>
    <w:p w:rsidR="00007E40" w:rsidRDefault="00007E40" w:rsidP="005556D0">
      <w:pPr>
        <w:spacing w:after="9" w:line="259" w:lineRule="auto"/>
        <w:ind w:left="0" w:firstLine="0"/>
      </w:pPr>
      <w:r>
        <w:t xml:space="preserve">We </w:t>
      </w:r>
      <w:r w:rsidR="000930D6">
        <w:t>have several</w:t>
      </w:r>
      <w:r>
        <w:t xml:space="preserve"> new members in the Association.  </w:t>
      </w:r>
      <w:r w:rsidR="00856A1F">
        <w:t xml:space="preserve">We need to welcome them and get </w:t>
      </w:r>
      <w:r w:rsidR="00E5678B">
        <w:t xml:space="preserve">their </w:t>
      </w:r>
      <w:r w:rsidR="00856A1F">
        <w:t>contact information</w:t>
      </w:r>
      <w:r>
        <w:t>.</w:t>
      </w:r>
    </w:p>
    <w:p w:rsidR="00717FC8" w:rsidRDefault="00190A25" w:rsidP="00190A25">
      <w:pPr>
        <w:spacing w:after="9" w:line="259" w:lineRule="auto"/>
        <w:ind w:left="0" w:firstLine="0"/>
      </w:pPr>
      <w:r>
        <w:t xml:space="preserve">We need to be tolerant of </w:t>
      </w:r>
      <w:r w:rsidR="00717FC8">
        <w:t xml:space="preserve">our member’s </w:t>
      </w:r>
      <w:r>
        <w:t>political advertisements</w:t>
      </w:r>
      <w:r w:rsidR="00717FC8">
        <w:t xml:space="preserve"> for the next 4 weeks.</w:t>
      </w:r>
    </w:p>
    <w:p w:rsidR="00C85762" w:rsidRDefault="00C85762" w:rsidP="00190A25">
      <w:pPr>
        <w:spacing w:after="9" w:line="259" w:lineRule="auto"/>
        <w:ind w:left="0" w:firstLine="0"/>
      </w:pPr>
      <w:r>
        <w:t>As fewer members volunteer come forward, we may need to hire a management Company.</w:t>
      </w:r>
    </w:p>
    <w:p w:rsidR="005556D0" w:rsidRDefault="00717FC8" w:rsidP="00190A25">
      <w:pPr>
        <w:spacing w:after="9" w:line="259" w:lineRule="auto"/>
        <w:ind w:left="0" w:firstLine="0"/>
      </w:pPr>
      <w:r>
        <w:t xml:space="preserve">The </w:t>
      </w:r>
      <w:r w:rsidR="00E13065">
        <w:t xml:space="preserve">roads </w:t>
      </w:r>
      <w:r>
        <w:t>with</w:t>
      </w:r>
      <w:r w:rsidR="00E13065">
        <w:t>in the subdivision</w:t>
      </w:r>
      <w:r>
        <w:t xml:space="preserve"> are deteriorating with age.</w:t>
      </w:r>
      <w:r w:rsidR="000B1086">
        <w:t xml:space="preserve">  </w:t>
      </w:r>
      <w:r w:rsidR="00E13065">
        <w:t>We should encourage our members to</w:t>
      </w:r>
      <w:r w:rsidR="000B1086">
        <w:t xml:space="preserve"> complain to </w:t>
      </w:r>
      <w:r w:rsidR="00E410D1">
        <w:t>the Macomb County Road Commission.</w:t>
      </w:r>
    </w:p>
    <w:p w:rsidR="00717FC8" w:rsidRDefault="00717FC8" w:rsidP="00190A25">
      <w:pPr>
        <w:spacing w:after="9" w:line="259" w:lineRule="auto"/>
        <w:ind w:left="0" w:firstLine="0"/>
      </w:pPr>
    </w:p>
    <w:p w:rsidR="009A78B1" w:rsidRDefault="009A78B1" w:rsidP="005556D0">
      <w:pPr>
        <w:ind w:left="-5"/>
      </w:pPr>
      <w:r>
        <w:t>The 20</w:t>
      </w:r>
      <w:r w:rsidR="003E7FB7">
        <w:t>21</w:t>
      </w:r>
      <w:r>
        <w:t xml:space="preserve"> Board will renew our Noise Abatement request with MDOT &amp; Shelby Township.   We will also ask MDOT to repair their metal security fences</w:t>
      </w:r>
    </w:p>
    <w:p w:rsidR="00CA7D87" w:rsidRDefault="00CA7D87" w:rsidP="005556D0">
      <w:pPr>
        <w:ind w:left="-5"/>
      </w:pPr>
    </w:p>
    <w:p w:rsidR="00093D67" w:rsidRDefault="00093D67" w:rsidP="005556D0">
      <w:pPr>
        <w:ind w:left="-5"/>
      </w:pPr>
      <w:r>
        <w:t>The</w:t>
      </w:r>
      <w:r w:rsidR="005556D0">
        <w:t xml:space="preserve"> </w:t>
      </w:r>
      <w:r w:rsidR="00856A1F">
        <w:t>fourth</w:t>
      </w:r>
      <w:r w:rsidR="00040972">
        <w:t xml:space="preserve"> </w:t>
      </w:r>
      <w:r>
        <w:t>quart</w:t>
      </w:r>
      <w:r w:rsidR="00466FC4">
        <w:t xml:space="preserve">er </w:t>
      </w:r>
      <w:r w:rsidR="00E410D1">
        <w:t xml:space="preserve">2020 </w:t>
      </w:r>
      <w:r w:rsidR="00466FC4">
        <w:t xml:space="preserve">Board Meeting </w:t>
      </w:r>
      <w:r w:rsidR="00856A1F">
        <w:t>will be scheduled after the 2021 Board is elected.</w:t>
      </w:r>
    </w:p>
    <w:p w:rsidR="00735328" w:rsidRDefault="005E7D85" w:rsidP="005E7D85">
      <w:pPr>
        <w:ind w:left="-5"/>
      </w:pPr>
      <w:r>
        <w:t>T</w:t>
      </w:r>
      <w:r w:rsidR="009E2D70">
        <w:t xml:space="preserve">he meeting was adjourned at </w:t>
      </w:r>
      <w:r w:rsidR="00856A1F">
        <w:t>8</w:t>
      </w:r>
      <w:r w:rsidR="00E13065">
        <w:t>:3</w:t>
      </w:r>
      <w:r w:rsidR="00856A1F">
        <w:t>2</w:t>
      </w:r>
      <w:r w:rsidR="00E13065">
        <w:t xml:space="preserve"> </w:t>
      </w:r>
      <w:r>
        <w:t>PM.</w:t>
      </w:r>
    </w:p>
    <w:p w:rsidR="00735328" w:rsidRDefault="00735328" w:rsidP="00735328">
      <w:r>
        <w:t xml:space="preserve">As recorded by the BLHA Secretary, Phil </w:t>
      </w:r>
      <w:proofErr w:type="spellStart"/>
      <w:r>
        <w:t>Krason</w:t>
      </w:r>
      <w:proofErr w:type="spellEnd"/>
      <w:r w:rsidR="00552451">
        <w:t xml:space="preserve"> on </w:t>
      </w:r>
      <w:r w:rsidR="00856A1F">
        <w:t>October 7</w:t>
      </w:r>
      <w:r w:rsidR="008E5ADB">
        <w:t>, 2020</w:t>
      </w:r>
      <w:r w:rsidR="00552451">
        <w:t>.</w:t>
      </w:r>
    </w:p>
    <w:sectPr w:rsidR="00735328" w:rsidSect="00302F0C">
      <w:pgSz w:w="12240" w:h="15840"/>
      <w:pgMar w:top="540" w:right="1355" w:bottom="990" w:left="135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3E5D"/>
    <w:rsid w:val="0000156A"/>
    <w:rsid w:val="00007E40"/>
    <w:rsid w:val="000207E7"/>
    <w:rsid w:val="00040972"/>
    <w:rsid w:val="0004375B"/>
    <w:rsid w:val="000655D1"/>
    <w:rsid w:val="000930D6"/>
    <w:rsid w:val="00093D67"/>
    <w:rsid w:val="00097C9C"/>
    <w:rsid w:val="000A747C"/>
    <w:rsid w:val="000A7BD0"/>
    <w:rsid w:val="000B1086"/>
    <w:rsid w:val="000B1A07"/>
    <w:rsid w:val="000B20FD"/>
    <w:rsid w:val="000B5B52"/>
    <w:rsid w:val="000C4A1B"/>
    <w:rsid w:val="000E185C"/>
    <w:rsid w:val="000F0320"/>
    <w:rsid w:val="00101C26"/>
    <w:rsid w:val="001337F1"/>
    <w:rsid w:val="00140F33"/>
    <w:rsid w:val="00145496"/>
    <w:rsid w:val="0015693D"/>
    <w:rsid w:val="001716D1"/>
    <w:rsid w:val="00187932"/>
    <w:rsid w:val="00190A25"/>
    <w:rsid w:val="001A2AAF"/>
    <w:rsid w:val="001A5F3B"/>
    <w:rsid w:val="001B2E85"/>
    <w:rsid w:val="001B3854"/>
    <w:rsid w:val="001B763C"/>
    <w:rsid w:val="001F634C"/>
    <w:rsid w:val="002050FC"/>
    <w:rsid w:val="00206984"/>
    <w:rsid w:val="00215D31"/>
    <w:rsid w:val="00242AC8"/>
    <w:rsid w:val="00277EFA"/>
    <w:rsid w:val="00283575"/>
    <w:rsid w:val="002A2153"/>
    <w:rsid w:val="002D1B87"/>
    <w:rsid w:val="002D6CE8"/>
    <w:rsid w:val="00302F0C"/>
    <w:rsid w:val="0030470C"/>
    <w:rsid w:val="00312817"/>
    <w:rsid w:val="003157DD"/>
    <w:rsid w:val="00324965"/>
    <w:rsid w:val="00326652"/>
    <w:rsid w:val="00351535"/>
    <w:rsid w:val="003707FD"/>
    <w:rsid w:val="003737B4"/>
    <w:rsid w:val="003842CA"/>
    <w:rsid w:val="00392EC9"/>
    <w:rsid w:val="00393AA0"/>
    <w:rsid w:val="003B741D"/>
    <w:rsid w:val="003D2E81"/>
    <w:rsid w:val="003E7FB7"/>
    <w:rsid w:val="00412767"/>
    <w:rsid w:val="0041691D"/>
    <w:rsid w:val="00420290"/>
    <w:rsid w:val="00425DD9"/>
    <w:rsid w:val="004662DC"/>
    <w:rsid w:val="00466FC4"/>
    <w:rsid w:val="004815C3"/>
    <w:rsid w:val="004B5BC3"/>
    <w:rsid w:val="004C4CFB"/>
    <w:rsid w:val="004D2417"/>
    <w:rsid w:val="004E040D"/>
    <w:rsid w:val="004E5916"/>
    <w:rsid w:val="00506985"/>
    <w:rsid w:val="00525036"/>
    <w:rsid w:val="005440FC"/>
    <w:rsid w:val="00552451"/>
    <w:rsid w:val="005556D0"/>
    <w:rsid w:val="00562215"/>
    <w:rsid w:val="005760BD"/>
    <w:rsid w:val="00585B97"/>
    <w:rsid w:val="00593877"/>
    <w:rsid w:val="005C4A83"/>
    <w:rsid w:val="005D0463"/>
    <w:rsid w:val="005E7D85"/>
    <w:rsid w:val="005F1833"/>
    <w:rsid w:val="005F49AA"/>
    <w:rsid w:val="006031BA"/>
    <w:rsid w:val="00613B9F"/>
    <w:rsid w:val="00646930"/>
    <w:rsid w:val="0064781D"/>
    <w:rsid w:val="0068064F"/>
    <w:rsid w:val="00683C99"/>
    <w:rsid w:val="00692494"/>
    <w:rsid w:val="0069311C"/>
    <w:rsid w:val="006A521B"/>
    <w:rsid w:val="006B51F6"/>
    <w:rsid w:val="00703287"/>
    <w:rsid w:val="00705A8A"/>
    <w:rsid w:val="007117EE"/>
    <w:rsid w:val="00717FC8"/>
    <w:rsid w:val="00723FDD"/>
    <w:rsid w:val="00735328"/>
    <w:rsid w:val="00763E5D"/>
    <w:rsid w:val="007775FE"/>
    <w:rsid w:val="00793451"/>
    <w:rsid w:val="007A25B6"/>
    <w:rsid w:val="007E7A83"/>
    <w:rsid w:val="007F3770"/>
    <w:rsid w:val="00802FB9"/>
    <w:rsid w:val="00805013"/>
    <w:rsid w:val="00835CD3"/>
    <w:rsid w:val="00856A1F"/>
    <w:rsid w:val="00865AA4"/>
    <w:rsid w:val="0087089D"/>
    <w:rsid w:val="008843ED"/>
    <w:rsid w:val="00886D63"/>
    <w:rsid w:val="008901F6"/>
    <w:rsid w:val="00891D98"/>
    <w:rsid w:val="008B269D"/>
    <w:rsid w:val="008B433B"/>
    <w:rsid w:val="008C1277"/>
    <w:rsid w:val="008C6263"/>
    <w:rsid w:val="008C72E0"/>
    <w:rsid w:val="008E5031"/>
    <w:rsid w:val="008E5ADB"/>
    <w:rsid w:val="008F2B1B"/>
    <w:rsid w:val="008F6833"/>
    <w:rsid w:val="009136D2"/>
    <w:rsid w:val="00921B92"/>
    <w:rsid w:val="00931BC3"/>
    <w:rsid w:val="009372B3"/>
    <w:rsid w:val="00940CA6"/>
    <w:rsid w:val="00947D4E"/>
    <w:rsid w:val="0098368A"/>
    <w:rsid w:val="009917DA"/>
    <w:rsid w:val="00993D4F"/>
    <w:rsid w:val="009A30E0"/>
    <w:rsid w:val="009A78B1"/>
    <w:rsid w:val="009C1FB0"/>
    <w:rsid w:val="009E2D70"/>
    <w:rsid w:val="00A1538F"/>
    <w:rsid w:val="00A4316D"/>
    <w:rsid w:val="00A63427"/>
    <w:rsid w:val="00A6507E"/>
    <w:rsid w:val="00A71A52"/>
    <w:rsid w:val="00A87F3A"/>
    <w:rsid w:val="00A967C2"/>
    <w:rsid w:val="00AB2483"/>
    <w:rsid w:val="00B00B51"/>
    <w:rsid w:val="00B02D7F"/>
    <w:rsid w:val="00B23632"/>
    <w:rsid w:val="00B301BA"/>
    <w:rsid w:val="00B378CA"/>
    <w:rsid w:val="00B52945"/>
    <w:rsid w:val="00B631BA"/>
    <w:rsid w:val="00B66CD6"/>
    <w:rsid w:val="00B70162"/>
    <w:rsid w:val="00B7638E"/>
    <w:rsid w:val="00B803A4"/>
    <w:rsid w:val="00B92BBA"/>
    <w:rsid w:val="00BB09C0"/>
    <w:rsid w:val="00BB221F"/>
    <w:rsid w:val="00BB2713"/>
    <w:rsid w:val="00BB66B0"/>
    <w:rsid w:val="00BE33C7"/>
    <w:rsid w:val="00BF58AE"/>
    <w:rsid w:val="00C236A2"/>
    <w:rsid w:val="00C2476B"/>
    <w:rsid w:val="00C447EC"/>
    <w:rsid w:val="00C51381"/>
    <w:rsid w:val="00C57314"/>
    <w:rsid w:val="00C76CAA"/>
    <w:rsid w:val="00C85762"/>
    <w:rsid w:val="00CA0FD8"/>
    <w:rsid w:val="00CA6659"/>
    <w:rsid w:val="00CA72E7"/>
    <w:rsid w:val="00CA7D87"/>
    <w:rsid w:val="00CC54F9"/>
    <w:rsid w:val="00CC6D6E"/>
    <w:rsid w:val="00CE567C"/>
    <w:rsid w:val="00D13633"/>
    <w:rsid w:val="00D21F88"/>
    <w:rsid w:val="00D30BCF"/>
    <w:rsid w:val="00D82C8F"/>
    <w:rsid w:val="00D84A1C"/>
    <w:rsid w:val="00DA0905"/>
    <w:rsid w:val="00DC2200"/>
    <w:rsid w:val="00DC5021"/>
    <w:rsid w:val="00DE1EC3"/>
    <w:rsid w:val="00E13065"/>
    <w:rsid w:val="00E24BED"/>
    <w:rsid w:val="00E329CD"/>
    <w:rsid w:val="00E410D1"/>
    <w:rsid w:val="00E5678B"/>
    <w:rsid w:val="00E61275"/>
    <w:rsid w:val="00E75547"/>
    <w:rsid w:val="00EB44B4"/>
    <w:rsid w:val="00ED15DE"/>
    <w:rsid w:val="00ED525F"/>
    <w:rsid w:val="00F133A9"/>
    <w:rsid w:val="00F26DF1"/>
    <w:rsid w:val="00F3422A"/>
    <w:rsid w:val="00F423DE"/>
    <w:rsid w:val="00F531B6"/>
    <w:rsid w:val="00F73D8E"/>
    <w:rsid w:val="00F9199A"/>
    <w:rsid w:val="00FA136F"/>
    <w:rsid w:val="00FB21C8"/>
    <w:rsid w:val="00FB3B3C"/>
    <w:rsid w:val="00FC5B72"/>
    <w:rsid w:val="00FD34AD"/>
    <w:rsid w:val="00FF01D4"/>
    <w:rsid w:val="00FF0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59"/>
    <w:pPr>
      <w:spacing w:after="5" w:line="253"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F089-2DDC-437F-8CCF-2E5FA8AD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BLHA BOARD MEETING HELD ON THURSDAY, DECEMBER 4, 2003 AT KEN PAYNE’S RESIDENCE, 12021 HADLEY DRIVE, SHELBY TOWNSHIP</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BLHA BOARD MEETING HELD ON THURSDAY, DECEMBER 4, 2003 AT KEN PAYNE’S RESIDENCE, 12021 HADLEY DRIVE, SHELBY TOWNSHIP</dc:title>
  <dc:creator>Unknown</dc:creator>
  <cp:lastModifiedBy>Phil</cp:lastModifiedBy>
  <cp:revision>4</cp:revision>
  <cp:lastPrinted>2020-10-11T03:08:00Z</cp:lastPrinted>
  <dcterms:created xsi:type="dcterms:W3CDTF">2020-10-09T03:32:00Z</dcterms:created>
  <dcterms:modified xsi:type="dcterms:W3CDTF">2020-10-11T03:31:00Z</dcterms:modified>
</cp:coreProperties>
</file>